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A6436B" w14:textId="77777777" w:rsidR="00D436FB" w:rsidRDefault="00D436FB">
      <w:r>
        <w:t>Karima Sajadi</w:t>
      </w:r>
    </w:p>
    <w:p w14:paraId="22752BC7" w14:textId="77777777" w:rsidR="00D436FB" w:rsidRDefault="00D436FB"/>
    <w:p w14:paraId="041D24D9" w14:textId="3C52D7C1" w:rsidR="00D436FB" w:rsidRDefault="008F189A">
      <w:r>
        <w:t xml:space="preserve">Cardinal Presentations - </w:t>
      </w:r>
      <w:bookmarkStart w:id="0" w:name="_GoBack"/>
      <w:bookmarkEnd w:id="0"/>
      <w:r w:rsidR="00D436FB">
        <w:t xml:space="preserve">Dyspnea </w:t>
      </w:r>
    </w:p>
    <w:p w14:paraId="6D1B4B1B" w14:textId="77777777" w:rsidR="00CB004A" w:rsidRDefault="00D436FB">
      <w:r>
        <w:t>Chapter 25 Rosen’s</w:t>
      </w:r>
    </w:p>
    <w:p w14:paraId="4B1D4671" w14:textId="77777777" w:rsidR="00D436FB" w:rsidRDefault="00D436FB"/>
    <w:p w14:paraId="4631E76D" w14:textId="05A67E1D" w:rsidR="003944E6" w:rsidRDefault="003944E6">
      <w:pPr>
        <w:rPr>
          <w:i/>
        </w:rPr>
      </w:pPr>
      <w:r>
        <w:rPr>
          <w:i/>
        </w:rPr>
        <w:t>Introduction of Mike and Karima. This is the 2</w:t>
      </w:r>
      <w:r w:rsidRPr="003944E6">
        <w:rPr>
          <w:i/>
          <w:vertAlign w:val="superscript"/>
        </w:rPr>
        <w:t>nd</w:t>
      </w:r>
      <w:r>
        <w:rPr>
          <w:i/>
        </w:rPr>
        <w:t xml:space="preserve"> of the series of podcasts on “Cardinal Presentations” by Rosen.</w:t>
      </w:r>
    </w:p>
    <w:p w14:paraId="5F40CA84" w14:textId="77777777" w:rsidR="003944E6" w:rsidRDefault="003944E6">
      <w:pPr>
        <w:rPr>
          <w:i/>
        </w:rPr>
      </w:pPr>
    </w:p>
    <w:p w14:paraId="53A61BB2" w14:textId="268E7A81" w:rsidR="003944E6" w:rsidRPr="003944E6" w:rsidRDefault="003944E6">
      <w:pPr>
        <w:rPr>
          <w:i/>
        </w:rPr>
      </w:pPr>
      <w:r>
        <w:rPr>
          <w:i/>
        </w:rPr>
        <w:t>So, what is dyspnea?</w:t>
      </w:r>
      <w:r w:rsidR="006008E8">
        <w:rPr>
          <w:i/>
        </w:rPr>
        <w:t xml:space="preserve"> </w:t>
      </w:r>
    </w:p>
    <w:p w14:paraId="03881E90" w14:textId="77777777" w:rsidR="003944E6" w:rsidRDefault="003944E6"/>
    <w:p w14:paraId="4DD1EB4B" w14:textId="21F930E0" w:rsidR="005B23A8" w:rsidRDefault="00444FE5">
      <w:r>
        <w:t xml:space="preserve">Dyspnea is the sensation of breathlessness and the </w:t>
      </w:r>
      <w:proofErr w:type="spellStart"/>
      <w:r>
        <w:t>pt’s</w:t>
      </w:r>
      <w:proofErr w:type="spellEnd"/>
      <w:r>
        <w:t xml:space="preserve">  reaction to it.</w:t>
      </w:r>
      <w:r w:rsidR="006A1BCE">
        <w:t xml:space="preserve"> It’s </w:t>
      </w:r>
      <w:r w:rsidR="00724534">
        <w:t xml:space="preserve">an </w:t>
      </w:r>
      <w:r w:rsidR="006A1BCE">
        <w:t xml:space="preserve">uncomfortable awareness of breathing difficulty, </w:t>
      </w:r>
      <w:proofErr w:type="gramStart"/>
      <w:r w:rsidR="006A1BCE">
        <w:t>it’s</w:t>
      </w:r>
      <w:proofErr w:type="gramEnd"/>
      <w:r w:rsidR="006A1BCE">
        <w:t xml:space="preserve"> extreme manifestation is called “air hunger”. </w:t>
      </w:r>
    </w:p>
    <w:p w14:paraId="2FB12DA4" w14:textId="250CC9A6" w:rsidR="00444FE5" w:rsidRDefault="005B23A8" w:rsidP="005B23A8">
      <w:pPr>
        <w:pStyle w:val="ListParagraph"/>
        <w:numPr>
          <w:ilvl w:val="0"/>
          <w:numId w:val="1"/>
        </w:numPr>
      </w:pPr>
      <w:r>
        <w:t>Can be hard for patients to explain.</w:t>
      </w:r>
    </w:p>
    <w:p w14:paraId="15FCF9EE" w14:textId="730BE260" w:rsidR="005B23A8" w:rsidRDefault="005B23A8" w:rsidP="005B23A8">
      <w:pPr>
        <w:pStyle w:val="ListParagraph"/>
        <w:numPr>
          <w:ilvl w:val="0"/>
          <w:numId w:val="1"/>
        </w:numPr>
      </w:pPr>
      <w:r>
        <w:t>Can be caused by many conditions ranging from non-urgent to life-threatening</w:t>
      </w:r>
    </w:p>
    <w:p w14:paraId="05CBB5D8" w14:textId="0F4E24D9" w:rsidR="005B23A8" w:rsidRDefault="00132B87" w:rsidP="005B23A8">
      <w:pPr>
        <w:pStyle w:val="ListParagraph"/>
        <w:numPr>
          <w:ilvl w:val="0"/>
          <w:numId w:val="1"/>
        </w:numPr>
      </w:pPr>
      <w:r>
        <w:t xml:space="preserve">Clinical severity and </w:t>
      </w:r>
      <w:proofErr w:type="spellStart"/>
      <w:r>
        <w:t>pt’s</w:t>
      </w:r>
      <w:proofErr w:type="spellEnd"/>
      <w:r>
        <w:t xml:space="preserve"> perspective do not correlate with seriousness of clinical pathology</w:t>
      </w:r>
    </w:p>
    <w:p w14:paraId="43E83F58" w14:textId="265CD95C" w:rsidR="00132B87" w:rsidRDefault="00132B87" w:rsidP="005B23A8">
      <w:pPr>
        <w:pStyle w:val="ListParagraph"/>
        <w:numPr>
          <w:ilvl w:val="0"/>
          <w:numId w:val="1"/>
        </w:numPr>
      </w:pPr>
      <w:r>
        <w:t>May be affected by emotions, behavioral and cultural influences, and external stimuli</w:t>
      </w:r>
    </w:p>
    <w:p w14:paraId="03DF3E12" w14:textId="77777777" w:rsidR="00132B87" w:rsidRDefault="00132B87" w:rsidP="00724534"/>
    <w:p w14:paraId="4C0250DA" w14:textId="4FF9C326" w:rsidR="00724534" w:rsidRDefault="00724534" w:rsidP="00724534">
      <w:r>
        <w:t>The following terms can be used to describe dyspnea:</w:t>
      </w:r>
    </w:p>
    <w:p w14:paraId="0FE49A22" w14:textId="77777777" w:rsidR="00724534" w:rsidRDefault="00724534" w:rsidP="00724534"/>
    <w:p w14:paraId="3649D0A3" w14:textId="77777777" w:rsidR="00724534" w:rsidRDefault="00724534" w:rsidP="00724534">
      <w:r w:rsidRPr="00724534">
        <w:rPr>
          <w:i/>
        </w:rPr>
        <w:t>Tachypnea</w:t>
      </w:r>
      <w:r>
        <w:t xml:space="preserve"> – faster than normal respiratory rate. “Normal” rate depends on age: 44 per min is ok for newborn, 14-18 per min is generally ok for adults</w:t>
      </w:r>
    </w:p>
    <w:p w14:paraId="627FA1E7" w14:textId="3EFF1FA6" w:rsidR="00724534" w:rsidRDefault="00724534" w:rsidP="00724534">
      <w:proofErr w:type="spellStart"/>
      <w:r w:rsidRPr="00724534">
        <w:rPr>
          <w:i/>
        </w:rPr>
        <w:t>Hyperpnea</w:t>
      </w:r>
      <w:proofErr w:type="spellEnd"/>
      <w:r>
        <w:t xml:space="preserve"> – greater than normal min ventilation to meet metabolic demand</w:t>
      </w:r>
    </w:p>
    <w:p w14:paraId="49D0EF79" w14:textId="2AC89385" w:rsidR="00724534" w:rsidRDefault="00724534" w:rsidP="00724534">
      <w:r w:rsidRPr="00724534">
        <w:rPr>
          <w:i/>
        </w:rPr>
        <w:t xml:space="preserve">Hyperventilation </w:t>
      </w:r>
      <w:r>
        <w:t>– minute ventilation that exceeds metabolic demand (typically low PCO2 and high pH)</w:t>
      </w:r>
    </w:p>
    <w:p w14:paraId="5C6DF44D" w14:textId="7EF3DAF1" w:rsidR="00724534" w:rsidRDefault="006977F5" w:rsidP="00724534">
      <w:r w:rsidRPr="006977F5">
        <w:rPr>
          <w:i/>
        </w:rPr>
        <w:t>Dyspnea on exertion</w:t>
      </w:r>
      <w:r>
        <w:t xml:space="preserve"> – dyspnea that is provoked by exertion. Measured in number of stairs or street blocks</w:t>
      </w:r>
    </w:p>
    <w:p w14:paraId="032B6C1B" w14:textId="6E89343F" w:rsidR="006977F5" w:rsidRDefault="006977F5" w:rsidP="00724534">
      <w:r w:rsidRPr="006977F5">
        <w:rPr>
          <w:i/>
        </w:rPr>
        <w:t>Orthopnea</w:t>
      </w:r>
      <w:r>
        <w:t xml:space="preserve"> – dyspnea in a recumbent position. Measured in number of pillows pt uses to lie in bed</w:t>
      </w:r>
    </w:p>
    <w:p w14:paraId="660BD221" w14:textId="5A92F649" w:rsidR="006977F5" w:rsidRDefault="006977F5" w:rsidP="00724534">
      <w:r w:rsidRPr="006977F5">
        <w:rPr>
          <w:i/>
        </w:rPr>
        <w:t>Paroxysmal nocturnal dyspnea</w:t>
      </w:r>
      <w:r>
        <w:t xml:space="preserve"> – dyspnea while laying down at night</w:t>
      </w:r>
    </w:p>
    <w:p w14:paraId="52FF28A8" w14:textId="77777777" w:rsidR="006977F5" w:rsidRDefault="006977F5" w:rsidP="00724534"/>
    <w:p w14:paraId="21C7A294" w14:textId="174BA1C4" w:rsidR="006977F5" w:rsidRDefault="006977F5" w:rsidP="00724534">
      <w:r>
        <w:t>Epidemiology</w:t>
      </w:r>
      <w:r w:rsidR="00045ACA">
        <w:t>:</w:t>
      </w:r>
    </w:p>
    <w:p w14:paraId="7FE4A348" w14:textId="589930E6" w:rsidR="006977F5" w:rsidRDefault="00045ACA" w:rsidP="00724534">
      <w:r>
        <w:t>Common CC in ED in pts of all ages. Causes range from benign to life-threatening</w:t>
      </w:r>
    </w:p>
    <w:p w14:paraId="6E053398" w14:textId="77777777" w:rsidR="00045ACA" w:rsidRDefault="00045ACA" w:rsidP="00724534"/>
    <w:p w14:paraId="07F5C9F0" w14:textId="64471DB5" w:rsidR="00045ACA" w:rsidRDefault="00045ACA" w:rsidP="00724534">
      <w:r>
        <w:t>Pathophysiology:</w:t>
      </w:r>
    </w:p>
    <w:p w14:paraId="4B899D17" w14:textId="491EB63D" w:rsidR="00045ACA" w:rsidRDefault="00E263A7" w:rsidP="00E263A7">
      <w:pPr>
        <w:pStyle w:val="ListParagraph"/>
        <w:numPr>
          <w:ilvl w:val="0"/>
          <w:numId w:val="1"/>
        </w:numPr>
      </w:pPr>
      <w:r>
        <w:t>The actual mechanism of dyspnea is unknown</w:t>
      </w:r>
      <w:r w:rsidR="004A1F84">
        <w:t xml:space="preserve"> (!!!)</w:t>
      </w:r>
    </w:p>
    <w:p w14:paraId="308591EB" w14:textId="1A189C5C" w:rsidR="00E263A7" w:rsidRDefault="004A1F84" w:rsidP="00E263A7">
      <w:pPr>
        <w:pStyle w:val="ListParagraph"/>
        <w:numPr>
          <w:ilvl w:val="0"/>
          <w:numId w:val="1"/>
        </w:numPr>
      </w:pPr>
      <w:r>
        <w:t xml:space="preserve">Normal breathing is controlled centrally by medulla oblongata and peripherally by </w:t>
      </w:r>
      <w:r w:rsidR="00413E30">
        <w:t xml:space="preserve">chemoreceptors in carotid bodies and mechanoreceptors in diaphragm and skeletal muscles. Any imbalance b/w these sites is </w:t>
      </w:r>
      <w:proofErr w:type="spellStart"/>
      <w:r w:rsidR="00413E30">
        <w:t>precieved</w:t>
      </w:r>
      <w:proofErr w:type="spellEnd"/>
      <w:r w:rsidR="00413E30">
        <w:t xml:space="preserve"> as dyspnea</w:t>
      </w:r>
    </w:p>
    <w:p w14:paraId="24B3A047" w14:textId="56D36383" w:rsidR="00413E30" w:rsidRDefault="00421A6A" w:rsidP="00E263A7">
      <w:pPr>
        <w:pStyle w:val="ListParagraph"/>
        <w:numPr>
          <w:ilvl w:val="0"/>
          <w:numId w:val="1"/>
        </w:numPr>
      </w:pPr>
      <w:r>
        <w:t xml:space="preserve">Generally it results from </w:t>
      </w:r>
      <w:proofErr w:type="spellStart"/>
      <w:r>
        <w:t>ventilator</w:t>
      </w:r>
      <w:r w:rsidR="00087E1C">
        <w:t>y</w:t>
      </w:r>
      <w:proofErr w:type="spellEnd"/>
      <w:r>
        <w:t xml:space="preserve"> demand being greater than capacity</w:t>
      </w:r>
    </w:p>
    <w:p w14:paraId="704E2C1C" w14:textId="62FC2375" w:rsidR="00421A6A" w:rsidRDefault="00087E1C" w:rsidP="00E263A7">
      <w:pPr>
        <w:pStyle w:val="ListParagraph"/>
        <w:numPr>
          <w:ilvl w:val="0"/>
          <w:numId w:val="1"/>
        </w:numPr>
      </w:pPr>
      <w:r>
        <w:t xml:space="preserve">Proposed mechanisms of dyspnea: </w:t>
      </w:r>
    </w:p>
    <w:p w14:paraId="069D7E1F" w14:textId="2B7EF792" w:rsidR="00087E1C" w:rsidRDefault="00087E1C" w:rsidP="00087E1C">
      <w:pPr>
        <w:pStyle w:val="ListParagraph"/>
        <w:numPr>
          <w:ilvl w:val="0"/>
          <w:numId w:val="2"/>
        </w:numPr>
      </w:pPr>
      <w:r>
        <w:lastRenderedPageBreak/>
        <w:t>Increased work of breathing – from increased lung resistance or decreased lung compliance (asthma/COPD)</w:t>
      </w:r>
    </w:p>
    <w:p w14:paraId="3EAC3A11" w14:textId="6BFBCCC4" w:rsidR="00087E1C" w:rsidRDefault="00087E1C" w:rsidP="00087E1C">
      <w:pPr>
        <w:pStyle w:val="ListParagraph"/>
        <w:numPr>
          <w:ilvl w:val="0"/>
          <w:numId w:val="2"/>
        </w:numPr>
      </w:pPr>
      <w:r>
        <w:t xml:space="preserve">Increased respiratory drive </w:t>
      </w:r>
      <w:r w:rsidR="002D3901">
        <w:t>– from hypoxemia, acidosis, or centrally acting stimuli (toxins/CNS events)</w:t>
      </w:r>
    </w:p>
    <w:p w14:paraId="73BE7A27" w14:textId="77777777" w:rsidR="00087E1C" w:rsidRDefault="00087E1C" w:rsidP="00362767"/>
    <w:p w14:paraId="7D964051" w14:textId="76970A79" w:rsidR="00362767" w:rsidRDefault="00362767" w:rsidP="00362767">
      <w:r>
        <w:t>Diagnostic approach:</w:t>
      </w:r>
    </w:p>
    <w:p w14:paraId="082E62F5" w14:textId="77777777" w:rsidR="00362767" w:rsidRDefault="00362767" w:rsidP="00362767"/>
    <w:p w14:paraId="7B50C29E" w14:textId="71A01346" w:rsidR="00045ACA" w:rsidRDefault="00362767" w:rsidP="00362767">
      <w:r>
        <w:t xml:space="preserve">Let’s talk about acute dyspnea </w:t>
      </w:r>
      <w:proofErr w:type="spellStart"/>
      <w:r>
        <w:t>DDx</w:t>
      </w:r>
      <w:proofErr w:type="spellEnd"/>
      <w:r>
        <w:t xml:space="preserve"> in terms of severity </w:t>
      </w:r>
      <w:r w:rsidR="00006B31">
        <w:t xml:space="preserve">(critical, emergent, </w:t>
      </w:r>
      <w:proofErr w:type="spellStart"/>
      <w:r w:rsidR="00006B31">
        <w:t>nonemergent</w:t>
      </w:r>
      <w:proofErr w:type="spellEnd"/>
      <w:r w:rsidR="00006B31">
        <w:t xml:space="preserve">) </w:t>
      </w:r>
      <w:r>
        <w:t>by organ systems.</w:t>
      </w:r>
    </w:p>
    <w:p w14:paraId="79334250" w14:textId="43D4B12B" w:rsidR="00362767" w:rsidRPr="00006B31" w:rsidRDefault="00362767" w:rsidP="00362767">
      <w:pPr>
        <w:pStyle w:val="ListParagraph"/>
        <w:numPr>
          <w:ilvl w:val="0"/>
          <w:numId w:val="3"/>
        </w:numPr>
        <w:rPr>
          <w:u w:val="single"/>
        </w:rPr>
      </w:pPr>
      <w:r w:rsidRPr="00006B31">
        <w:rPr>
          <w:u w:val="single"/>
        </w:rPr>
        <w:t>Pulmonary:</w:t>
      </w:r>
    </w:p>
    <w:p w14:paraId="032F2CC2" w14:textId="199F66DC" w:rsidR="00362767" w:rsidRDefault="00362767" w:rsidP="00362767">
      <w:pPr>
        <w:pStyle w:val="ListParagraph"/>
        <w:numPr>
          <w:ilvl w:val="0"/>
          <w:numId w:val="1"/>
        </w:numPr>
      </w:pPr>
      <w:r>
        <w:t xml:space="preserve">Critical causes – airway obstruction, PE, </w:t>
      </w:r>
      <w:proofErr w:type="spellStart"/>
      <w:r>
        <w:t>noncardiogenic</w:t>
      </w:r>
      <w:proofErr w:type="spellEnd"/>
      <w:r>
        <w:t xml:space="preserve"> edema, anaphylaxis, ventilator failure</w:t>
      </w:r>
    </w:p>
    <w:p w14:paraId="1DDFC680" w14:textId="11F367F4" w:rsidR="00362767" w:rsidRDefault="00362767" w:rsidP="00362767">
      <w:pPr>
        <w:pStyle w:val="ListParagraph"/>
        <w:numPr>
          <w:ilvl w:val="0"/>
          <w:numId w:val="1"/>
        </w:numPr>
      </w:pPr>
      <w:r>
        <w:t xml:space="preserve">Emergent causes – spontaneous </w:t>
      </w:r>
      <w:proofErr w:type="spellStart"/>
      <w:r>
        <w:t>Ptx</w:t>
      </w:r>
      <w:proofErr w:type="spellEnd"/>
      <w:r>
        <w:t xml:space="preserve">, </w:t>
      </w:r>
      <w:proofErr w:type="spellStart"/>
      <w:r>
        <w:t>cor</w:t>
      </w:r>
      <w:proofErr w:type="spellEnd"/>
      <w:r>
        <w:t xml:space="preserve"> </w:t>
      </w:r>
      <w:proofErr w:type="spellStart"/>
      <w:r>
        <w:t>pulmonale</w:t>
      </w:r>
      <w:proofErr w:type="spellEnd"/>
      <w:r>
        <w:t xml:space="preserve">, </w:t>
      </w:r>
      <w:r w:rsidR="00006B31">
        <w:t>aspiration, severe pneumonia</w:t>
      </w:r>
    </w:p>
    <w:p w14:paraId="7246673C" w14:textId="2CA73422" w:rsidR="00006B31" w:rsidRDefault="00006B31" w:rsidP="00362767">
      <w:pPr>
        <w:pStyle w:val="ListParagraph"/>
        <w:numPr>
          <w:ilvl w:val="0"/>
          <w:numId w:val="1"/>
        </w:numPr>
      </w:pPr>
      <w:r>
        <w:t>Non-emergent – pleural effusion, neoplasm, COPD, pneumonia</w:t>
      </w:r>
    </w:p>
    <w:p w14:paraId="72E09453" w14:textId="1E6E87AF" w:rsidR="00006B31" w:rsidRPr="00404D2F" w:rsidRDefault="00006B31" w:rsidP="00006B31">
      <w:pPr>
        <w:pStyle w:val="ListParagraph"/>
        <w:numPr>
          <w:ilvl w:val="0"/>
          <w:numId w:val="3"/>
        </w:numPr>
        <w:rPr>
          <w:u w:val="single"/>
        </w:rPr>
      </w:pPr>
      <w:r w:rsidRPr="00404D2F">
        <w:rPr>
          <w:u w:val="single"/>
        </w:rPr>
        <w:t>Cardiac:</w:t>
      </w:r>
    </w:p>
    <w:p w14:paraId="7C208719" w14:textId="02DD675D" w:rsidR="00006B31" w:rsidRDefault="00006B31" w:rsidP="00006B31">
      <w:pPr>
        <w:pStyle w:val="ListParagraph"/>
        <w:numPr>
          <w:ilvl w:val="0"/>
          <w:numId w:val="1"/>
        </w:numPr>
      </w:pPr>
      <w:r>
        <w:t>Critical – PE, MI, cardiac tamponade</w:t>
      </w:r>
    </w:p>
    <w:p w14:paraId="581484AD" w14:textId="221B6AAB" w:rsidR="00006B31" w:rsidRDefault="00006B31" w:rsidP="00006B31">
      <w:pPr>
        <w:pStyle w:val="ListParagraph"/>
        <w:numPr>
          <w:ilvl w:val="0"/>
          <w:numId w:val="1"/>
        </w:numPr>
      </w:pPr>
      <w:r>
        <w:t>Emergent – pericarditis</w:t>
      </w:r>
    </w:p>
    <w:p w14:paraId="766F4B28" w14:textId="61BFB5BB" w:rsidR="00006B31" w:rsidRDefault="00006B31" w:rsidP="00006B31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– congenital heart disease, </w:t>
      </w:r>
      <w:proofErr w:type="spellStart"/>
      <w:r>
        <w:t>valvular</w:t>
      </w:r>
      <w:proofErr w:type="spellEnd"/>
      <w:r>
        <w:t xml:space="preserve"> heart disease, cardiomyopathy</w:t>
      </w:r>
    </w:p>
    <w:p w14:paraId="5105ACB6" w14:textId="6470FC52" w:rsidR="00006B31" w:rsidRPr="00AD276E" w:rsidRDefault="00E83EBA" w:rsidP="00E83EBA">
      <w:pPr>
        <w:pStyle w:val="ListParagraph"/>
        <w:numPr>
          <w:ilvl w:val="0"/>
          <w:numId w:val="3"/>
        </w:numPr>
        <w:rPr>
          <w:u w:val="single"/>
        </w:rPr>
      </w:pPr>
      <w:r w:rsidRPr="00AD276E">
        <w:rPr>
          <w:u w:val="single"/>
        </w:rPr>
        <w:t>Abdominal:</w:t>
      </w:r>
    </w:p>
    <w:p w14:paraId="371581E7" w14:textId="37E19F19" w:rsidR="00E83EBA" w:rsidRDefault="00E83EBA" w:rsidP="00E83EBA">
      <w:pPr>
        <w:pStyle w:val="ListParagraph"/>
        <w:numPr>
          <w:ilvl w:val="0"/>
          <w:numId w:val="1"/>
        </w:numPr>
      </w:pPr>
      <w:r>
        <w:t>Critical – none</w:t>
      </w:r>
    </w:p>
    <w:p w14:paraId="1268C4A4" w14:textId="0B245295" w:rsidR="00E83EBA" w:rsidRDefault="00E83EBA" w:rsidP="00E83EBA">
      <w:pPr>
        <w:pStyle w:val="ListParagraph"/>
        <w:numPr>
          <w:ilvl w:val="0"/>
          <w:numId w:val="1"/>
        </w:numPr>
      </w:pPr>
      <w:r>
        <w:t>Emergent – mechanical interference (fluid or air in abdominal cavity), hypotension, sepsis from ruptured viscus, bowel obstruction, inflammatory or infectious process</w:t>
      </w:r>
    </w:p>
    <w:p w14:paraId="1E890F80" w14:textId="2F38532E" w:rsidR="00E83EBA" w:rsidRDefault="00E83EBA" w:rsidP="00E83EBA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</w:t>
      </w:r>
      <w:r w:rsidR="00530B89">
        <w:t>–</w:t>
      </w:r>
      <w:r>
        <w:t xml:space="preserve"> </w:t>
      </w:r>
      <w:r w:rsidR="00530B89">
        <w:t>pregnancy, ascites, obesity</w:t>
      </w:r>
    </w:p>
    <w:p w14:paraId="4214B388" w14:textId="7250BF19" w:rsidR="00530B89" w:rsidRPr="00AD276E" w:rsidRDefault="00530B89" w:rsidP="00530B89">
      <w:pPr>
        <w:pStyle w:val="ListParagraph"/>
        <w:numPr>
          <w:ilvl w:val="0"/>
          <w:numId w:val="3"/>
        </w:numPr>
        <w:rPr>
          <w:u w:val="single"/>
        </w:rPr>
      </w:pPr>
      <w:r w:rsidRPr="00AD276E">
        <w:rPr>
          <w:u w:val="single"/>
        </w:rPr>
        <w:t>Psychogenic:</w:t>
      </w:r>
    </w:p>
    <w:p w14:paraId="16F41658" w14:textId="55F9954A" w:rsidR="00530B89" w:rsidRDefault="00530B89" w:rsidP="00530B89">
      <w:pPr>
        <w:pStyle w:val="ListParagraph"/>
        <w:numPr>
          <w:ilvl w:val="0"/>
          <w:numId w:val="1"/>
        </w:numPr>
      </w:pPr>
      <w:r>
        <w:t>Critical – none</w:t>
      </w:r>
    </w:p>
    <w:p w14:paraId="7B5E5859" w14:textId="702C9440" w:rsidR="00530B89" w:rsidRDefault="00530B89" w:rsidP="00530B89">
      <w:pPr>
        <w:pStyle w:val="ListParagraph"/>
        <w:numPr>
          <w:ilvl w:val="0"/>
          <w:numId w:val="1"/>
        </w:numPr>
      </w:pPr>
      <w:r>
        <w:t>Emergent – none</w:t>
      </w:r>
    </w:p>
    <w:p w14:paraId="62E12666" w14:textId="20D90A85" w:rsidR="00530B89" w:rsidRDefault="00530B89" w:rsidP="00530B89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– hyperventilation syndrome, somatization disorder, panic attack</w:t>
      </w:r>
    </w:p>
    <w:p w14:paraId="44EBB058" w14:textId="187D81CB" w:rsidR="00530B89" w:rsidRPr="00AD276E" w:rsidRDefault="00AD276E" w:rsidP="00AD276E">
      <w:pPr>
        <w:pStyle w:val="ListParagraph"/>
        <w:numPr>
          <w:ilvl w:val="0"/>
          <w:numId w:val="3"/>
        </w:numPr>
        <w:rPr>
          <w:u w:val="single"/>
        </w:rPr>
      </w:pPr>
      <w:r w:rsidRPr="00AD276E">
        <w:rPr>
          <w:u w:val="single"/>
        </w:rPr>
        <w:t>Metabolic/Endocrine:</w:t>
      </w:r>
    </w:p>
    <w:p w14:paraId="53BC5DE1" w14:textId="475DD940" w:rsidR="00AD276E" w:rsidRDefault="00AD276E" w:rsidP="00AD276E">
      <w:pPr>
        <w:pStyle w:val="ListParagraph"/>
        <w:numPr>
          <w:ilvl w:val="0"/>
          <w:numId w:val="1"/>
        </w:numPr>
      </w:pPr>
      <w:r>
        <w:t>Critical – toxic ingestion, DKA</w:t>
      </w:r>
    </w:p>
    <w:p w14:paraId="6EC72F0F" w14:textId="45AFE1AB" w:rsidR="00AD276E" w:rsidRDefault="00AD276E" w:rsidP="00AD276E">
      <w:pPr>
        <w:pStyle w:val="ListParagraph"/>
        <w:numPr>
          <w:ilvl w:val="0"/>
          <w:numId w:val="1"/>
        </w:numPr>
      </w:pPr>
      <w:r>
        <w:t>Emergent – renal failure, electrolyte abnormalities, metabolic acidosis</w:t>
      </w:r>
    </w:p>
    <w:p w14:paraId="05F290F6" w14:textId="1ACBBF0A" w:rsidR="00AD276E" w:rsidRDefault="00AD276E" w:rsidP="00AD276E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– fever, thyroid disease</w:t>
      </w:r>
    </w:p>
    <w:p w14:paraId="51829CF2" w14:textId="1A7F0F7B" w:rsidR="00AD276E" w:rsidRPr="00A2110B" w:rsidRDefault="00FA2D45" w:rsidP="00FA2D45">
      <w:pPr>
        <w:pStyle w:val="ListParagraph"/>
        <w:numPr>
          <w:ilvl w:val="0"/>
          <w:numId w:val="3"/>
        </w:numPr>
        <w:rPr>
          <w:u w:val="single"/>
        </w:rPr>
      </w:pPr>
      <w:r w:rsidRPr="00A2110B">
        <w:rPr>
          <w:u w:val="single"/>
        </w:rPr>
        <w:t>Infectious:</w:t>
      </w:r>
    </w:p>
    <w:p w14:paraId="592055C8" w14:textId="424F91DD" w:rsidR="00FA2D45" w:rsidRDefault="00FA2D45" w:rsidP="00FA2D45">
      <w:pPr>
        <w:pStyle w:val="ListParagraph"/>
        <w:numPr>
          <w:ilvl w:val="0"/>
          <w:numId w:val="1"/>
        </w:numPr>
      </w:pPr>
      <w:r>
        <w:t>Critical – epiglottitis</w:t>
      </w:r>
    </w:p>
    <w:p w14:paraId="3D936DBA" w14:textId="1D57F26C" w:rsidR="00FA2D45" w:rsidRDefault="00FA2D45" w:rsidP="00FA2D45">
      <w:pPr>
        <w:pStyle w:val="ListParagraph"/>
        <w:numPr>
          <w:ilvl w:val="0"/>
          <w:numId w:val="1"/>
        </w:numPr>
      </w:pPr>
      <w:r>
        <w:t>Emergent – severe pneumonia</w:t>
      </w:r>
    </w:p>
    <w:p w14:paraId="3D8473B6" w14:textId="09FCAE83" w:rsidR="00FA2D45" w:rsidRDefault="00FA2D45" w:rsidP="00FA2D45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– pneumonia</w:t>
      </w:r>
    </w:p>
    <w:p w14:paraId="473C0D82" w14:textId="623A4569" w:rsidR="00FA2D45" w:rsidRPr="00A2110B" w:rsidRDefault="00FA2D45" w:rsidP="00FA2D45">
      <w:pPr>
        <w:pStyle w:val="ListParagraph"/>
        <w:numPr>
          <w:ilvl w:val="0"/>
          <w:numId w:val="3"/>
        </w:numPr>
        <w:rPr>
          <w:u w:val="single"/>
        </w:rPr>
      </w:pPr>
      <w:r w:rsidRPr="00A2110B">
        <w:rPr>
          <w:u w:val="single"/>
        </w:rPr>
        <w:t>Traumatic:</w:t>
      </w:r>
    </w:p>
    <w:p w14:paraId="79A9ED4D" w14:textId="6094F056" w:rsidR="00FA2D45" w:rsidRDefault="00FA2D45" w:rsidP="00FA2D45">
      <w:pPr>
        <w:pStyle w:val="ListParagraph"/>
        <w:numPr>
          <w:ilvl w:val="0"/>
          <w:numId w:val="1"/>
        </w:numPr>
      </w:pPr>
      <w:r>
        <w:t xml:space="preserve">Critical – tension </w:t>
      </w:r>
      <w:proofErr w:type="spellStart"/>
      <w:r>
        <w:t>Ptx</w:t>
      </w:r>
      <w:proofErr w:type="spellEnd"/>
      <w:r>
        <w:t>, cardiac tamponade, flail chest</w:t>
      </w:r>
    </w:p>
    <w:p w14:paraId="1653C056" w14:textId="0BF6D7B4" w:rsidR="00FA2D45" w:rsidRDefault="00FA2D45" w:rsidP="00FA2D45">
      <w:pPr>
        <w:pStyle w:val="ListParagraph"/>
        <w:numPr>
          <w:ilvl w:val="0"/>
          <w:numId w:val="1"/>
        </w:numPr>
      </w:pPr>
      <w:r>
        <w:t xml:space="preserve">Emergent – simple </w:t>
      </w:r>
      <w:proofErr w:type="spellStart"/>
      <w:r>
        <w:t>Ptx</w:t>
      </w:r>
      <w:proofErr w:type="spellEnd"/>
      <w:r>
        <w:t xml:space="preserve">, </w:t>
      </w:r>
      <w:proofErr w:type="spellStart"/>
      <w:r>
        <w:t>hemothorax</w:t>
      </w:r>
      <w:proofErr w:type="spellEnd"/>
      <w:r>
        <w:t>, diaphragmatic rupture</w:t>
      </w:r>
    </w:p>
    <w:p w14:paraId="04FA28AB" w14:textId="6BA3A219" w:rsidR="00FA2D45" w:rsidRDefault="00FA2D45" w:rsidP="00FA2D45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– rib fractures</w:t>
      </w:r>
    </w:p>
    <w:p w14:paraId="20620697" w14:textId="1A5CB98C" w:rsidR="00FA2D45" w:rsidRPr="00A2110B" w:rsidRDefault="00FD45B6" w:rsidP="00FD45B6">
      <w:pPr>
        <w:pStyle w:val="ListParagraph"/>
        <w:numPr>
          <w:ilvl w:val="0"/>
          <w:numId w:val="3"/>
        </w:numPr>
        <w:rPr>
          <w:u w:val="single"/>
        </w:rPr>
      </w:pPr>
      <w:r w:rsidRPr="00A2110B">
        <w:rPr>
          <w:u w:val="single"/>
        </w:rPr>
        <w:t>Hematologic:</w:t>
      </w:r>
    </w:p>
    <w:p w14:paraId="24CAD5E9" w14:textId="7325C6E5" w:rsidR="00FD45B6" w:rsidRDefault="00FD45B6" w:rsidP="00FD45B6">
      <w:pPr>
        <w:pStyle w:val="ListParagraph"/>
        <w:numPr>
          <w:ilvl w:val="0"/>
          <w:numId w:val="1"/>
        </w:numPr>
      </w:pPr>
      <w:r>
        <w:t>Critical – CO poisoning, acute chest syndrome</w:t>
      </w:r>
    </w:p>
    <w:p w14:paraId="19620452" w14:textId="598483FD" w:rsidR="00FD45B6" w:rsidRDefault="00FD45B6" w:rsidP="00FD45B6">
      <w:pPr>
        <w:pStyle w:val="ListParagraph"/>
        <w:numPr>
          <w:ilvl w:val="0"/>
          <w:numId w:val="1"/>
        </w:numPr>
      </w:pPr>
      <w:r>
        <w:lastRenderedPageBreak/>
        <w:t>Emergent – anemia</w:t>
      </w:r>
    </w:p>
    <w:p w14:paraId="3A9CE8A3" w14:textId="44E1B20D" w:rsidR="00FD45B6" w:rsidRDefault="00FD45B6" w:rsidP="00FD45B6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– none</w:t>
      </w:r>
    </w:p>
    <w:p w14:paraId="4BC87892" w14:textId="5976C730" w:rsidR="00FD45B6" w:rsidRPr="00A2110B" w:rsidRDefault="000B2173" w:rsidP="000B2173">
      <w:pPr>
        <w:pStyle w:val="ListParagraph"/>
        <w:numPr>
          <w:ilvl w:val="0"/>
          <w:numId w:val="3"/>
        </w:numPr>
        <w:rPr>
          <w:u w:val="single"/>
        </w:rPr>
      </w:pPr>
      <w:r w:rsidRPr="00A2110B">
        <w:rPr>
          <w:u w:val="single"/>
        </w:rPr>
        <w:t>Neuromuscular:</w:t>
      </w:r>
    </w:p>
    <w:p w14:paraId="6D1DFE34" w14:textId="62998C88" w:rsidR="000B2173" w:rsidRDefault="000B2173" w:rsidP="00FB083E">
      <w:pPr>
        <w:pStyle w:val="ListParagraph"/>
        <w:numPr>
          <w:ilvl w:val="0"/>
          <w:numId w:val="1"/>
        </w:numPr>
      </w:pPr>
      <w:r>
        <w:t xml:space="preserve">Critical – CVA/intracranial insult, </w:t>
      </w:r>
      <w:r w:rsidR="00FB083E">
        <w:t>organophosphate poisoning</w:t>
      </w:r>
    </w:p>
    <w:p w14:paraId="73D418CD" w14:textId="73871109" w:rsidR="00FB083E" w:rsidRDefault="00FB083E" w:rsidP="00FB083E">
      <w:pPr>
        <w:pStyle w:val="ListParagraph"/>
        <w:numPr>
          <w:ilvl w:val="0"/>
          <w:numId w:val="1"/>
        </w:numPr>
      </w:pPr>
      <w:r>
        <w:t>Emergent – MS, GBS, Tick paralysis</w:t>
      </w:r>
    </w:p>
    <w:p w14:paraId="24D7528F" w14:textId="7839F78D" w:rsidR="00FB083E" w:rsidRDefault="00FB083E" w:rsidP="00FB083E">
      <w:pPr>
        <w:pStyle w:val="ListParagraph"/>
        <w:numPr>
          <w:ilvl w:val="0"/>
          <w:numId w:val="1"/>
        </w:numPr>
      </w:pPr>
      <w:proofErr w:type="spellStart"/>
      <w:r>
        <w:t>Nonemergent</w:t>
      </w:r>
      <w:proofErr w:type="spellEnd"/>
      <w:r>
        <w:t xml:space="preserve"> </w:t>
      </w:r>
      <w:r w:rsidR="00F91E39">
        <w:t>–</w:t>
      </w:r>
      <w:r>
        <w:t xml:space="preserve"> </w:t>
      </w:r>
      <w:r w:rsidR="00F91E39">
        <w:t>ALS, polymyositis, porphyria</w:t>
      </w:r>
    </w:p>
    <w:p w14:paraId="3E986A7C" w14:textId="0EA43A77" w:rsidR="00F91E39" w:rsidRDefault="00471886" w:rsidP="00F91E39">
      <w:pPr>
        <w:ind w:left="360"/>
      </w:pPr>
      <w:r>
        <w:t>Pivotal findings:</w:t>
      </w:r>
    </w:p>
    <w:p w14:paraId="01C8C7C3" w14:textId="77777777" w:rsidR="00471886" w:rsidRDefault="00471886" w:rsidP="00F91E39">
      <w:pPr>
        <w:ind w:left="360"/>
      </w:pPr>
    </w:p>
    <w:p w14:paraId="4D63AAAB" w14:textId="742D0BEC" w:rsidR="00471886" w:rsidRDefault="00471886" w:rsidP="00F91E39">
      <w:pPr>
        <w:ind w:left="360"/>
      </w:pPr>
      <w:r>
        <w:t>History:</w:t>
      </w:r>
    </w:p>
    <w:p w14:paraId="035BCF51" w14:textId="1CB6552B" w:rsidR="00471886" w:rsidRDefault="003E11B5" w:rsidP="00F4044D">
      <w:pPr>
        <w:pStyle w:val="ListParagraph"/>
        <w:numPr>
          <w:ilvl w:val="0"/>
          <w:numId w:val="1"/>
        </w:numPr>
      </w:pPr>
      <w:r w:rsidRPr="00F4044D">
        <w:rPr>
          <w:i/>
        </w:rPr>
        <w:t>Duration of dyspnea</w:t>
      </w:r>
      <w:r>
        <w:t xml:space="preserve"> </w:t>
      </w:r>
      <w:r w:rsidR="00545A09">
        <w:t>–</w:t>
      </w:r>
      <w:r>
        <w:t xml:space="preserve"> </w:t>
      </w:r>
      <w:r w:rsidR="00545A09">
        <w:t>chronic or progressive dyspnea usually means cardiac or pulmonary cause</w:t>
      </w:r>
      <w:r w:rsidR="0066504C">
        <w:t xml:space="preserve">. Acute dyspnea results from asthma exacerbation, infection, PE, intermittent cardiac dysfunction, </w:t>
      </w:r>
      <w:r w:rsidR="00F4044D">
        <w:t>psychogenic cause, inhalation of irritants, allergens, or FBs</w:t>
      </w:r>
    </w:p>
    <w:p w14:paraId="1F6C8BEB" w14:textId="595A43CB" w:rsidR="00F4044D" w:rsidRDefault="00F4044D" w:rsidP="00F4044D">
      <w:pPr>
        <w:pStyle w:val="ListParagraph"/>
        <w:numPr>
          <w:ilvl w:val="0"/>
          <w:numId w:val="1"/>
        </w:numPr>
      </w:pPr>
      <w:r w:rsidRPr="002906C0">
        <w:rPr>
          <w:i/>
        </w:rPr>
        <w:t>Onset of dyspnea</w:t>
      </w:r>
      <w:r>
        <w:t xml:space="preserve"> – sudden onset should lead to consideration of PE or spontaneous </w:t>
      </w:r>
      <w:proofErr w:type="spellStart"/>
      <w:r>
        <w:t>Ptx</w:t>
      </w:r>
      <w:proofErr w:type="spellEnd"/>
      <w:r>
        <w:t>. Gradual onset may represent asthma/COPD flare, pneumonia, recurrent small PEs, CHF, malignancy</w:t>
      </w:r>
    </w:p>
    <w:p w14:paraId="76E79730" w14:textId="217F237A" w:rsidR="00F4044D" w:rsidRDefault="00F4044D" w:rsidP="00F4044D">
      <w:pPr>
        <w:pStyle w:val="ListParagraph"/>
        <w:numPr>
          <w:ilvl w:val="0"/>
          <w:numId w:val="1"/>
        </w:numPr>
      </w:pPr>
      <w:r w:rsidRPr="002906C0">
        <w:rPr>
          <w:i/>
        </w:rPr>
        <w:t>Positional changes</w:t>
      </w:r>
      <w:r>
        <w:t xml:space="preserve"> – orthopnea may result from left-sided HF, COPD, or neuromuscular disorders. PND is more common in left-sided HF or COPD. Exertional dyspnea is common in COPD, but also in poor cardiac reserve and abdominal loading</w:t>
      </w:r>
      <w:r w:rsidR="002906C0">
        <w:t xml:space="preserve"> (ascites, obesity, pregnancy)</w:t>
      </w:r>
      <w:r>
        <w:t xml:space="preserve">. </w:t>
      </w:r>
    </w:p>
    <w:p w14:paraId="2580C29C" w14:textId="5526BD3E" w:rsidR="002906C0" w:rsidRDefault="002906C0" w:rsidP="00F4044D">
      <w:pPr>
        <w:pStyle w:val="ListParagraph"/>
        <w:numPr>
          <w:ilvl w:val="0"/>
          <w:numId w:val="1"/>
        </w:numPr>
      </w:pPr>
      <w:r w:rsidRPr="002E24C4">
        <w:rPr>
          <w:i/>
        </w:rPr>
        <w:t>Trauma</w:t>
      </w:r>
      <w:r>
        <w:t xml:space="preserve"> – from fractured ribs, flail chest, </w:t>
      </w:r>
      <w:proofErr w:type="spellStart"/>
      <w:r>
        <w:t>Ptx</w:t>
      </w:r>
      <w:proofErr w:type="spellEnd"/>
      <w:r>
        <w:t xml:space="preserve">, </w:t>
      </w:r>
      <w:proofErr w:type="spellStart"/>
      <w:r>
        <w:t>hemothorax</w:t>
      </w:r>
      <w:proofErr w:type="spellEnd"/>
      <w:r>
        <w:t>, diaphragmatic rupture, pericardial effusion, cardiac tamponade, or neurologic injury.</w:t>
      </w:r>
    </w:p>
    <w:p w14:paraId="11A3D4C8" w14:textId="77777777" w:rsidR="002906C0" w:rsidRDefault="002906C0" w:rsidP="002906C0">
      <w:pPr>
        <w:ind w:left="360"/>
      </w:pPr>
    </w:p>
    <w:p w14:paraId="288F369A" w14:textId="5A7375CD" w:rsidR="002906C0" w:rsidRDefault="00BF77F5" w:rsidP="002906C0">
      <w:pPr>
        <w:ind w:left="360"/>
      </w:pPr>
      <w:r>
        <w:t>Symptoms:</w:t>
      </w:r>
    </w:p>
    <w:p w14:paraId="32B4BAEA" w14:textId="3557CD83" w:rsidR="00BF77F5" w:rsidRDefault="00BF77F5" w:rsidP="00BF77F5">
      <w:pPr>
        <w:pStyle w:val="ListParagraph"/>
        <w:numPr>
          <w:ilvl w:val="0"/>
          <w:numId w:val="1"/>
        </w:numPr>
      </w:pPr>
      <w:r>
        <w:t>descriptions vary significantly from pt to pt and usually poorly correlate with severity.</w:t>
      </w:r>
    </w:p>
    <w:p w14:paraId="3169726F" w14:textId="1CD3F37C" w:rsidR="00BF77F5" w:rsidRDefault="00BF77F5" w:rsidP="00BF77F5">
      <w:pPr>
        <w:pStyle w:val="ListParagraph"/>
        <w:numPr>
          <w:ilvl w:val="0"/>
          <w:numId w:val="1"/>
        </w:numPr>
      </w:pPr>
      <w:r>
        <w:t>Fever – suggests infectious cause</w:t>
      </w:r>
    </w:p>
    <w:p w14:paraId="3FB1A356" w14:textId="3CAEFBA4" w:rsidR="00BF77F5" w:rsidRDefault="00BF77F5" w:rsidP="00BF77F5">
      <w:pPr>
        <w:pStyle w:val="ListParagraph"/>
        <w:numPr>
          <w:ilvl w:val="0"/>
          <w:numId w:val="1"/>
        </w:numPr>
      </w:pPr>
      <w:r>
        <w:t>Anxiety/overwhelming fear</w:t>
      </w:r>
      <w:r w:rsidR="00E76519">
        <w:t xml:space="preserve"> – may point to panic attack or psychogenic dyspnea provided no organic cause is found</w:t>
      </w:r>
    </w:p>
    <w:p w14:paraId="415A34F9" w14:textId="4CDBFEF8" w:rsidR="00E76519" w:rsidRDefault="002D370D" w:rsidP="00BF77F5">
      <w:pPr>
        <w:pStyle w:val="ListParagraph"/>
        <w:numPr>
          <w:ilvl w:val="0"/>
          <w:numId w:val="1"/>
        </w:numPr>
      </w:pPr>
      <w:r>
        <w:t>Isolated dyspnea with or without CP – may point to PE/MI</w:t>
      </w:r>
    </w:p>
    <w:p w14:paraId="2ED13C26" w14:textId="185DC0EF" w:rsidR="002D370D" w:rsidRDefault="002D370D" w:rsidP="00BF77F5">
      <w:pPr>
        <w:pStyle w:val="ListParagraph"/>
        <w:numPr>
          <w:ilvl w:val="0"/>
          <w:numId w:val="1"/>
        </w:numPr>
      </w:pPr>
      <w:r>
        <w:t>Dyspnea with inspiration but not with movement may point to pleurisy/PE/</w:t>
      </w:r>
      <w:proofErr w:type="spellStart"/>
      <w:r>
        <w:t>Ptx</w:t>
      </w:r>
      <w:proofErr w:type="spellEnd"/>
    </w:p>
    <w:p w14:paraId="1227B52A" w14:textId="77777777" w:rsidR="002D370D" w:rsidRDefault="002D370D" w:rsidP="002D370D">
      <w:pPr>
        <w:ind w:left="360"/>
      </w:pPr>
    </w:p>
    <w:p w14:paraId="56BB8413" w14:textId="4CF1566C" w:rsidR="002D370D" w:rsidRDefault="002D370D" w:rsidP="002D370D">
      <w:pPr>
        <w:ind w:left="360"/>
      </w:pPr>
      <w:r>
        <w:t>Sings:</w:t>
      </w:r>
    </w:p>
    <w:p w14:paraId="72C6BA98" w14:textId="7D7034B8" w:rsidR="002D370D" w:rsidRDefault="001E0A03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Vital sings</w:t>
      </w:r>
      <w:r w:rsidR="004F0066">
        <w:t xml:space="preserve">: </w:t>
      </w:r>
      <w:r>
        <w:t xml:space="preserve">tachypnea (asthma, PNA, </w:t>
      </w:r>
      <w:proofErr w:type="spellStart"/>
      <w:r>
        <w:t>Ptx</w:t>
      </w:r>
      <w:proofErr w:type="spellEnd"/>
      <w:r>
        <w:t xml:space="preserve">), hypopnea (intracranial insults, drug/toxin ingestion), fever (PNA), tachycardia (PE, asthma/COPD), hypotension (tension </w:t>
      </w:r>
      <w:proofErr w:type="spellStart"/>
      <w:r>
        <w:t>Ptx</w:t>
      </w:r>
      <w:proofErr w:type="spellEnd"/>
      <w:r>
        <w:t>)</w:t>
      </w:r>
    </w:p>
    <w:p w14:paraId="1062DA4A" w14:textId="6B79F239" w:rsidR="001E0A03" w:rsidRDefault="000C1650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General appearance</w:t>
      </w:r>
      <w:r>
        <w:t xml:space="preserve">: cachexia/weight loss (Tb, AIDS, CA), </w:t>
      </w:r>
      <w:r w:rsidR="00FE0DDD">
        <w:t xml:space="preserve">obesity (OSA, PE), pregnancy (PE), </w:t>
      </w:r>
      <w:r w:rsidR="002B721B">
        <w:t xml:space="preserve">barrel chest (COPD), “sniffing” position (epiglottitis), </w:t>
      </w:r>
      <w:proofErr w:type="spellStart"/>
      <w:r w:rsidR="002B721B">
        <w:t>tripoding</w:t>
      </w:r>
      <w:proofErr w:type="spellEnd"/>
      <w:r w:rsidR="002B721B">
        <w:t xml:space="preserve"> (COPD), trauma (</w:t>
      </w:r>
      <w:proofErr w:type="spellStart"/>
      <w:r w:rsidR="002B721B">
        <w:t>Ptx</w:t>
      </w:r>
      <w:proofErr w:type="spellEnd"/>
      <w:r w:rsidR="002B721B">
        <w:t xml:space="preserve">, rib </w:t>
      </w:r>
      <w:proofErr w:type="spellStart"/>
      <w:r w:rsidR="002B721B">
        <w:t>fx</w:t>
      </w:r>
      <w:proofErr w:type="spellEnd"/>
      <w:r w:rsidR="002B721B">
        <w:t>, flail chest, pulmonary contusion)</w:t>
      </w:r>
    </w:p>
    <w:p w14:paraId="6E1D0C9E" w14:textId="08328955" w:rsidR="002B721B" w:rsidRDefault="0044469E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Skin and nails</w:t>
      </w:r>
      <w:r w:rsidR="004F0066">
        <w:t xml:space="preserve">: </w:t>
      </w:r>
      <w:r>
        <w:t>tobacco stain</w:t>
      </w:r>
      <w:r w:rsidR="001107E2">
        <w:t xml:space="preserve">s/odor (CA, COPD, PNA), clubbing (chronic hypoxia), pale skin/conjunctiva (anemia), muscle wasting (neuromuscular </w:t>
      </w:r>
      <w:proofErr w:type="spellStart"/>
      <w:r w:rsidR="001107E2">
        <w:t>dz</w:t>
      </w:r>
      <w:proofErr w:type="spellEnd"/>
      <w:r w:rsidR="001107E2">
        <w:t xml:space="preserve">), bruising (thrombocytopenia, anticoagulants), </w:t>
      </w:r>
      <w:proofErr w:type="spellStart"/>
      <w:r w:rsidR="001107E2">
        <w:t>subQ</w:t>
      </w:r>
      <w:proofErr w:type="spellEnd"/>
      <w:r w:rsidR="001107E2">
        <w:t xml:space="preserve"> emphysema (rib </w:t>
      </w:r>
      <w:proofErr w:type="spellStart"/>
      <w:r w:rsidR="001107E2">
        <w:t>fx</w:t>
      </w:r>
      <w:proofErr w:type="spellEnd"/>
      <w:r w:rsidR="001107E2">
        <w:t xml:space="preserve">, </w:t>
      </w:r>
      <w:proofErr w:type="spellStart"/>
      <w:r w:rsidR="001107E2">
        <w:t>Ptx</w:t>
      </w:r>
      <w:proofErr w:type="spellEnd"/>
      <w:r w:rsidR="001107E2">
        <w:t>), hives/rash (allergic reaction, infection)</w:t>
      </w:r>
    </w:p>
    <w:p w14:paraId="151FBC92" w14:textId="2D5811ED" w:rsidR="001107E2" w:rsidRDefault="004F0066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Neck:</w:t>
      </w:r>
      <w:r>
        <w:t xml:space="preserve"> </w:t>
      </w:r>
      <w:r w:rsidR="00C80791">
        <w:t xml:space="preserve">stridor (upper airway compromise), JVD (tension </w:t>
      </w:r>
      <w:proofErr w:type="spellStart"/>
      <w:r w:rsidR="00C80791">
        <w:t>Ptx</w:t>
      </w:r>
      <w:proofErr w:type="spellEnd"/>
      <w:r w:rsidR="00C80791">
        <w:t>, COPD, PE, CHF/pulmonary edema)</w:t>
      </w:r>
    </w:p>
    <w:p w14:paraId="78CD7046" w14:textId="782FFEF0" w:rsidR="00C80791" w:rsidRDefault="00023601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lastRenderedPageBreak/>
        <w:t>Lung exam:</w:t>
      </w:r>
      <w:r>
        <w:t xml:space="preserve"> wheezes, rales, unilateral decrease, hemoptysis, sputum production, friction rub</w:t>
      </w:r>
    </w:p>
    <w:p w14:paraId="6B8F6C05" w14:textId="49297B5D" w:rsidR="00023601" w:rsidRDefault="004F0066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Chest exam</w:t>
      </w:r>
      <w:r>
        <w:t xml:space="preserve">: crepitus/pain on palpation, </w:t>
      </w:r>
      <w:proofErr w:type="spellStart"/>
      <w:r>
        <w:t>subQ</w:t>
      </w:r>
      <w:proofErr w:type="spellEnd"/>
      <w:r>
        <w:t xml:space="preserve"> emphysema, </w:t>
      </w:r>
      <w:proofErr w:type="spellStart"/>
      <w:r>
        <w:t>thoracoabdominal</w:t>
      </w:r>
      <w:proofErr w:type="spellEnd"/>
      <w:r>
        <w:t xml:space="preserve"> </w:t>
      </w:r>
      <w:proofErr w:type="spellStart"/>
      <w:r>
        <w:t>desynchrony</w:t>
      </w:r>
      <w:proofErr w:type="spellEnd"/>
      <w:r>
        <w:t xml:space="preserve"> (diaphragmatic rupture), flail chest</w:t>
      </w:r>
    </w:p>
    <w:p w14:paraId="09A321D8" w14:textId="0156B759" w:rsidR="004F0066" w:rsidRDefault="003263C0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Cardiac exam</w:t>
      </w:r>
      <w:r>
        <w:t>: murmur/S1 accentuation/S3/S4 (PE), muffled heart sounds (cardiac tamponade)</w:t>
      </w:r>
    </w:p>
    <w:p w14:paraId="2029DED8" w14:textId="1048AB2A" w:rsidR="003263C0" w:rsidRDefault="003263C0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Extremities:</w:t>
      </w:r>
      <w:r>
        <w:t xml:space="preserve"> calf tenderness/Homan’s sign (PE), pitting edema (CHF)</w:t>
      </w:r>
    </w:p>
    <w:p w14:paraId="4EDB1F4E" w14:textId="7245825C" w:rsidR="003263C0" w:rsidRDefault="003263C0" w:rsidP="001E0A03">
      <w:pPr>
        <w:pStyle w:val="ListParagraph"/>
        <w:numPr>
          <w:ilvl w:val="0"/>
          <w:numId w:val="1"/>
        </w:numPr>
      </w:pPr>
      <w:r w:rsidRPr="006008E8">
        <w:rPr>
          <w:i/>
        </w:rPr>
        <w:t>Neuro exam</w:t>
      </w:r>
      <w:r>
        <w:t xml:space="preserve">: </w:t>
      </w:r>
      <w:r w:rsidR="00DC26E5">
        <w:t>focal deficits (CVA), diffuse weakness (electrolyte abnormalities, anemia), ascending weakness (GBS)</w:t>
      </w:r>
    </w:p>
    <w:p w14:paraId="078AC8C9" w14:textId="77777777" w:rsidR="00DC26E5" w:rsidRDefault="00DC26E5" w:rsidP="00DC26E5"/>
    <w:p w14:paraId="13D4907B" w14:textId="5CB781F8" w:rsidR="00DC26E5" w:rsidRDefault="00DC26E5" w:rsidP="00DC26E5">
      <w:r>
        <w:t>Ancillary studies:</w:t>
      </w:r>
    </w:p>
    <w:p w14:paraId="0701E548" w14:textId="1830C618" w:rsidR="00DC26E5" w:rsidRDefault="00DC26E5" w:rsidP="00DC26E5">
      <w:pPr>
        <w:pStyle w:val="ListParagraph"/>
        <w:numPr>
          <w:ilvl w:val="0"/>
          <w:numId w:val="1"/>
        </w:numPr>
      </w:pPr>
      <w:r>
        <w:t>Specific findings from H&amp;P should dictate the choice of ancillary testing</w:t>
      </w:r>
    </w:p>
    <w:p w14:paraId="4938841A" w14:textId="3EAB11AA" w:rsidR="00DC26E5" w:rsidRDefault="00DC26E5" w:rsidP="00DC26E5">
      <w:pPr>
        <w:pStyle w:val="ListParagraph"/>
        <w:numPr>
          <w:ilvl w:val="0"/>
          <w:numId w:val="1"/>
        </w:numPr>
      </w:pPr>
      <w:r>
        <w:t xml:space="preserve">Bedside O2 </w:t>
      </w:r>
      <w:proofErr w:type="spellStart"/>
      <w:r>
        <w:t>sats</w:t>
      </w:r>
      <w:proofErr w:type="spellEnd"/>
      <w:r>
        <w:t xml:space="preserve"> or selective use of blood gas – useful </w:t>
      </w:r>
      <w:r w:rsidR="006051CE">
        <w:t>in</w:t>
      </w:r>
      <w:r>
        <w:t xml:space="preserve"> determining the degree of hypoxia</w:t>
      </w:r>
      <w:r w:rsidR="006051CE">
        <w:t>, need for supplemental O2 or assisted ventilation</w:t>
      </w:r>
    </w:p>
    <w:p w14:paraId="59EFA9BC" w14:textId="437EE781" w:rsidR="00D0563E" w:rsidRDefault="00D0563E" w:rsidP="00DC26E5">
      <w:pPr>
        <w:pStyle w:val="ListParagraph"/>
        <w:numPr>
          <w:ilvl w:val="0"/>
          <w:numId w:val="1"/>
        </w:numPr>
      </w:pPr>
      <w:r>
        <w:t xml:space="preserve">ETCO2 values correlate well with arterial CO2 levels, and together with the shape of </w:t>
      </w:r>
      <w:proofErr w:type="spellStart"/>
      <w:r>
        <w:t>capnogram</w:t>
      </w:r>
      <w:proofErr w:type="spellEnd"/>
      <w:r>
        <w:t xml:space="preserve"> </w:t>
      </w:r>
      <w:r w:rsidR="00E65BEA">
        <w:t>can be used to assess adequacy of ventilation and underlying cause of dyspnea</w:t>
      </w:r>
    </w:p>
    <w:p w14:paraId="6CFD10EB" w14:textId="60DB4CA6" w:rsidR="00E65BEA" w:rsidRDefault="006B495F" w:rsidP="00DC26E5">
      <w:pPr>
        <w:pStyle w:val="ListParagraph"/>
        <w:numPr>
          <w:ilvl w:val="0"/>
          <w:numId w:val="1"/>
        </w:numPr>
      </w:pPr>
      <w:r>
        <w:t>ECG –</w:t>
      </w:r>
      <w:r w:rsidR="009A4B78">
        <w:t xml:space="preserve"> hel</w:t>
      </w:r>
      <w:r>
        <w:t xml:space="preserve">pful if H&amp;P suggest HF, ischemic cardiac </w:t>
      </w:r>
      <w:proofErr w:type="spellStart"/>
      <w:r>
        <w:t>dz</w:t>
      </w:r>
      <w:proofErr w:type="spellEnd"/>
      <w:r>
        <w:t xml:space="preserve">, arrhythmias, or </w:t>
      </w:r>
      <w:proofErr w:type="spellStart"/>
      <w:r>
        <w:t>pulm</w:t>
      </w:r>
      <w:proofErr w:type="spellEnd"/>
      <w:r>
        <w:t xml:space="preserve"> HTN.</w:t>
      </w:r>
    </w:p>
    <w:p w14:paraId="0229BBD0" w14:textId="591B905A" w:rsidR="00683B2A" w:rsidRDefault="00683B2A" w:rsidP="00DC26E5">
      <w:pPr>
        <w:pStyle w:val="ListParagraph"/>
        <w:numPr>
          <w:ilvl w:val="0"/>
          <w:numId w:val="1"/>
        </w:numPr>
      </w:pPr>
      <w:r>
        <w:t xml:space="preserve">Bedside US – helpful to quickly check for pulmonary edema, </w:t>
      </w:r>
      <w:proofErr w:type="spellStart"/>
      <w:r>
        <w:t>Ptx</w:t>
      </w:r>
      <w:proofErr w:type="spellEnd"/>
      <w:r>
        <w:t>, COPD, DVT</w:t>
      </w:r>
    </w:p>
    <w:p w14:paraId="483CA1E4" w14:textId="44FC6441" w:rsidR="00683B2A" w:rsidRDefault="00683B2A" w:rsidP="00DC26E5">
      <w:pPr>
        <w:pStyle w:val="ListParagraph"/>
        <w:numPr>
          <w:ilvl w:val="0"/>
          <w:numId w:val="1"/>
        </w:numPr>
      </w:pPr>
      <w:r>
        <w:t>Serum electrolytes – confirm metabolic acidosis, K/Na abnormalities, renal problems</w:t>
      </w:r>
    </w:p>
    <w:p w14:paraId="169AA018" w14:textId="6E8AE1A8" w:rsidR="00683B2A" w:rsidRDefault="00683B2A" w:rsidP="00DC26E5">
      <w:pPr>
        <w:pStyle w:val="ListParagraph"/>
        <w:numPr>
          <w:ilvl w:val="0"/>
          <w:numId w:val="1"/>
        </w:numPr>
      </w:pPr>
      <w:r>
        <w:t>CBC – severe anemia, thrombocytopenia. WBC is too non specific and not sensitive to be relied upon</w:t>
      </w:r>
    </w:p>
    <w:p w14:paraId="60FFD94C" w14:textId="4D0CB105" w:rsidR="00683B2A" w:rsidRDefault="0087774D" w:rsidP="00DC26E5">
      <w:pPr>
        <w:pStyle w:val="ListParagraph"/>
        <w:numPr>
          <w:ilvl w:val="0"/>
          <w:numId w:val="1"/>
        </w:numPr>
      </w:pPr>
      <w:r>
        <w:t>Cardiac markers – helpful if cardiac problem is suspected</w:t>
      </w:r>
    </w:p>
    <w:p w14:paraId="5C252336" w14:textId="09B48C7E" w:rsidR="00683B2A" w:rsidRDefault="0087774D" w:rsidP="00DC26E5">
      <w:pPr>
        <w:pStyle w:val="ListParagraph"/>
        <w:numPr>
          <w:ilvl w:val="0"/>
          <w:numId w:val="1"/>
        </w:numPr>
      </w:pPr>
      <w:r>
        <w:t>D-dimer – negative value is highly specific to rule out PE if low pretest probability</w:t>
      </w:r>
    </w:p>
    <w:p w14:paraId="17D4B972" w14:textId="511E33AC" w:rsidR="00AA3D33" w:rsidRDefault="00AA3D33" w:rsidP="00DC26E5">
      <w:pPr>
        <w:pStyle w:val="ListParagraph"/>
        <w:numPr>
          <w:ilvl w:val="0"/>
          <w:numId w:val="1"/>
        </w:numPr>
      </w:pPr>
      <w:r>
        <w:t xml:space="preserve">BNP – somewhat helpful in </w:t>
      </w:r>
      <w:proofErr w:type="spellStart"/>
      <w:r>
        <w:t>Dx</w:t>
      </w:r>
      <w:proofErr w:type="spellEnd"/>
      <w:r>
        <w:t xml:space="preserve"> and prognosis of CHF/PE/ischemic cardiac </w:t>
      </w:r>
      <w:proofErr w:type="spellStart"/>
      <w:r>
        <w:t>dz</w:t>
      </w:r>
      <w:proofErr w:type="spellEnd"/>
    </w:p>
    <w:p w14:paraId="3C051AEC" w14:textId="230DBA24" w:rsidR="00AA3D33" w:rsidRDefault="00AA3D33" w:rsidP="00AA3D33">
      <w:pPr>
        <w:pStyle w:val="ListParagraph"/>
        <w:numPr>
          <w:ilvl w:val="0"/>
          <w:numId w:val="1"/>
        </w:numPr>
      </w:pPr>
      <w:r>
        <w:t>Chest CTA, Duplex US, V/Q scan – if DVT/PE is highly suspected</w:t>
      </w:r>
    </w:p>
    <w:p w14:paraId="0F6A2586" w14:textId="61761C45" w:rsidR="00673DAE" w:rsidRDefault="00673DAE" w:rsidP="00AA3D33">
      <w:pPr>
        <w:pStyle w:val="ListParagraph"/>
        <w:numPr>
          <w:ilvl w:val="0"/>
          <w:numId w:val="1"/>
        </w:numPr>
      </w:pPr>
      <w:r>
        <w:t>NPL, sift tissue lateral neck X-ray – if upper airway problem is suspected</w:t>
      </w:r>
    </w:p>
    <w:p w14:paraId="20603A5C" w14:textId="77777777" w:rsidR="00C344D7" w:rsidRDefault="00C344D7" w:rsidP="00C344D7"/>
    <w:p w14:paraId="1E67299E" w14:textId="01759FAD" w:rsidR="00C344D7" w:rsidRDefault="00C344D7" w:rsidP="00C344D7">
      <w:proofErr w:type="spellStart"/>
      <w:r>
        <w:t>DDx</w:t>
      </w:r>
      <w:proofErr w:type="spellEnd"/>
      <w:r>
        <w:t>:</w:t>
      </w:r>
    </w:p>
    <w:p w14:paraId="01E2299E" w14:textId="68AD2657" w:rsidR="00C344D7" w:rsidRDefault="00C344D7" w:rsidP="00C344D7">
      <w:pPr>
        <w:pStyle w:val="ListParagraph"/>
        <w:numPr>
          <w:ilvl w:val="0"/>
          <w:numId w:val="1"/>
        </w:numPr>
      </w:pPr>
      <w:r>
        <w:t xml:space="preserve">Simple </w:t>
      </w:r>
      <w:proofErr w:type="spellStart"/>
      <w:r>
        <w:t>algorhythm</w:t>
      </w:r>
      <w:proofErr w:type="spellEnd"/>
      <w:r>
        <w:t>:</w:t>
      </w:r>
    </w:p>
    <w:p w14:paraId="76B46438" w14:textId="78C64681" w:rsidR="00C344D7" w:rsidRDefault="00C344D7" w:rsidP="00C344D7">
      <w:pPr>
        <w:pStyle w:val="ListParagraph"/>
        <w:numPr>
          <w:ilvl w:val="0"/>
          <w:numId w:val="4"/>
        </w:numPr>
      </w:pPr>
      <w:r>
        <w:t>Is it cardiopulmonary vs toxic-metabolic in origin?</w:t>
      </w:r>
    </w:p>
    <w:p w14:paraId="3CFC2B79" w14:textId="1B8E0799" w:rsidR="008608E4" w:rsidRDefault="008608E4" w:rsidP="00C344D7">
      <w:pPr>
        <w:pStyle w:val="ListParagraph"/>
        <w:numPr>
          <w:ilvl w:val="0"/>
          <w:numId w:val="4"/>
        </w:numPr>
      </w:pPr>
      <w:r>
        <w:t xml:space="preserve">After answering this question, H&amp;P and ancillary testing will aid more specific </w:t>
      </w:r>
      <w:proofErr w:type="spellStart"/>
      <w:r>
        <w:t>Dx</w:t>
      </w:r>
      <w:proofErr w:type="spellEnd"/>
    </w:p>
    <w:p w14:paraId="53FBDDAC" w14:textId="77777777" w:rsidR="00E33EA1" w:rsidRDefault="00306B89" w:rsidP="00306B89">
      <w:pPr>
        <w:pStyle w:val="ListParagraph"/>
        <w:numPr>
          <w:ilvl w:val="0"/>
          <w:numId w:val="1"/>
        </w:numPr>
      </w:pPr>
      <w:r>
        <w:t xml:space="preserve">Critical </w:t>
      </w:r>
      <w:proofErr w:type="spellStart"/>
      <w:r>
        <w:t>Dx</w:t>
      </w:r>
      <w:proofErr w:type="spellEnd"/>
      <w:r>
        <w:t>:</w:t>
      </w:r>
      <w:r w:rsidR="00E33EA1">
        <w:t xml:space="preserve"> </w:t>
      </w:r>
    </w:p>
    <w:p w14:paraId="40CA646A" w14:textId="48EBA593" w:rsidR="00306B89" w:rsidRDefault="00E33EA1" w:rsidP="00E33EA1">
      <w:pPr>
        <w:pStyle w:val="ListParagraph"/>
        <w:numPr>
          <w:ilvl w:val="0"/>
          <w:numId w:val="2"/>
        </w:numPr>
      </w:pPr>
      <w:r w:rsidRPr="006008E8">
        <w:rPr>
          <w:u w:val="single"/>
        </w:rPr>
        <w:t xml:space="preserve">Tension </w:t>
      </w:r>
      <w:proofErr w:type="spellStart"/>
      <w:r w:rsidRPr="006008E8">
        <w:rPr>
          <w:u w:val="single"/>
        </w:rPr>
        <w:t>Ptx</w:t>
      </w:r>
      <w:proofErr w:type="spellEnd"/>
      <w:r>
        <w:t xml:space="preserve"> – made by H&amp;P. Decreased BS on one side, severe respiratory distress, hypotension, oxygen desaturation. Bedside US can rapidly confirm </w:t>
      </w:r>
      <w:proofErr w:type="spellStart"/>
      <w:r>
        <w:t>Dx</w:t>
      </w:r>
      <w:proofErr w:type="spellEnd"/>
    </w:p>
    <w:p w14:paraId="0F5D7305" w14:textId="44D2698D" w:rsidR="00E33EA1" w:rsidRDefault="00E33EA1" w:rsidP="00E33EA1">
      <w:pPr>
        <w:pStyle w:val="ListParagraph"/>
        <w:numPr>
          <w:ilvl w:val="0"/>
          <w:numId w:val="2"/>
        </w:numPr>
      </w:pPr>
      <w:r w:rsidRPr="006008E8">
        <w:rPr>
          <w:u w:val="single"/>
        </w:rPr>
        <w:t>Upper airway obstruction</w:t>
      </w:r>
      <w:r>
        <w:t xml:space="preserve"> – dyspnea and stridor. </w:t>
      </w:r>
      <w:proofErr w:type="spellStart"/>
      <w:r>
        <w:t>Hemimlich</w:t>
      </w:r>
      <w:proofErr w:type="spellEnd"/>
      <w:r>
        <w:t xml:space="preserve"> maneuver, NPL, possible OR</w:t>
      </w:r>
    </w:p>
    <w:p w14:paraId="3EFE3338" w14:textId="467F07CB" w:rsidR="00E33EA1" w:rsidRDefault="00E33EA1" w:rsidP="00E33EA1">
      <w:pPr>
        <w:pStyle w:val="ListParagraph"/>
        <w:numPr>
          <w:ilvl w:val="0"/>
          <w:numId w:val="2"/>
        </w:numPr>
      </w:pPr>
      <w:r w:rsidRPr="006008E8">
        <w:rPr>
          <w:u w:val="single"/>
        </w:rPr>
        <w:t>Pulmonary edema/HF</w:t>
      </w:r>
      <w:r>
        <w:t xml:space="preserve"> </w:t>
      </w:r>
      <w:r w:rsidR="00C51E03">
        <w:t>–</w:t>
      </w:r>
      <w:r>
        <w:t xml:space="preserve"> </w:t>
      </w:r>
      <w:r w:rsidR="00C51E03">
        <w:t xml:space="preserve">Nitro </w:t>
      </w:r>
      <w:proofErr w:type="spellStart"/>
      <w:r w:rsidR="00C51E03">
        <w:t>gtt</w:t>
      </w:r>
      <w:proofErr w:type="spellEnd"/>
      <w:r w:rsidR="00C51E03">
        <w:t xml:space="preserve">, </w:t>
      </w:r>
      <w:proofErr w:type="spellStart"/>
      <w:r w:rsidR="00C51E03">
        <w:t>BiPAP</w:t>
      </w:r>
      <w:proofErr w:type="spellEnd"/>
      <w:r w:rsidR="00C51E03">
        <w:t xml:space="preserve">, intubation, </w:t>
      </w:r>
      <w:proofErr w:type="spellStart"/>
      <w:r w:rsidR="00C51E03">
        <w:t>etc</w:t>
      </w:r>
      <w:proofErr w:type="spellEnd"/>
    </w:p>
    <w:p w14:paraId="15C1CA6A" w14:textId="57D4AA4A" w:rsidR="00C51E03" w:rsidRDefault="00C51E03" w:rsidP="00E33EA1">
      <w:pPr>
        <w:pStyle w:val="ListParagraph"/>
        <w:numPr>
          <w:ilvl w:val="0"/>
          <w:numId w:val="2"/>
        </w:numPr>
      </w:pPr>
      <w:r w:rsidRPr="006008E8">
        <w:rPr>
          <w:u w:val="single"/>
        </w:rPr>
        <w:t>Anaphylaxis with severe airway compromise</w:t>
      </w:r>
      <w:r>
        <w:t xml:space="preserve"> – Epi, steroids, intubation</w:t>
      </w:r>
    </w:p>
    <w:p w14:paraId="16F60E04" w14:textId="5E2B0171" w:rsidR="00CC344E" w:rsidRDefault="00CC344E" w:rsidP="00B85F0F">
      <w:pPr>
        <w:pStyle w:val="ListParagraph"/>
        <w:numPr>
          <w:ilvl w:val="0"/>
          <w:numId w:val="2"/>
        </w:numPr>
      </w:pPr>
      <w:r w:rsidRPr="006008E8">
        <w:rPr>
          <w:u w:val="single"/>
        </w:rPr>
        <w:lastRenderedPageBreak/>
        <w:t>Severe bronchospasm in asthma</w:t>
      </w:r>
      <w:r>
        <w:t xml:space="preserve"> – beta-agonists, steroids, intubation</w:t>
      </w:r>
    </w:p>
    <w:p w14:paraId="27DFA272" w14:textId="69EF0A49" w:rsidR="00306B89" w:rsidRDefault="00B85F0F" w:rsidP="00306B89">
      <w:pPr>
        <w:pStyle w:val="ListParagraph"/>
        <w:numPr>
          <w:ilvl w:val="0"/>
          <w:numId w:val="1"/>
        </w:numPr>
      </w:pPr>
      <w:r>
        <w:t xml:space="preserve">Emergent </w:t>
      </w:r>
      <w:proofErr w:type="spellStart"/>
      <w:r>
        <w:t>Dx</w:t>
      </w:r>
      <w:proofErr w:type="spellEnd"/>
      <w:r>
        <w:t>:</w:t>
      </w:r>
    </w:p>
    <w:p w14:paraId="32E329A3" w14:textId="3E536B44" w:rsidR="00B85F0F" w:rsidRDefault="00B85F0F" w:rsidP="00B85F0F">
      <w:pPr>
        <w:pStyle w:val="ListParagraph"/>
        <w:numPr>
          <w:ilvl w:val="0"/>
          <w:numId w:val="2"/>
        </w:numPr>
      </w:pPr>
      <w:r>
        <w:t>Asthma/COPD</w:t>
      </w:r>
    </w:p>
    <w:p w14:paraId="126A8A68" w14:textId="364124C6" w:rsidR="00B85F0F" w:rsidRDefault="00B85F0F" w:rsidP="00B85F0F">
      <w:pPr>
        <w:pStyle w:val="ListParagraph"/>
        <w:numPr>
          <w:ilvl w:val="0"/>
          <w:numId w:val="2"/>
        </w:numPr>
      </w:pPr>
      <w:r>
        <w:t>PE</w:t>
      </w:r>
    </w:p>
    <w:p w14:paraId="2146DAB5" w14:textId="578F5B2B" w:rsidR="00B85F0F" w:rsidRDefault="00B85F0F" w:rsidP="00B85F0F">
      <w:pPr>
        <w:pStyle w:val="ListParagraph"/>
        <w:numPr>
          <w:ilvl w:val="0"/>
          <w:numId w:val="2"/>
        </w:numPr>
      </w:pPr>
      <w:r>
        <w:t xml:space="preserve">Spontaneous </w:t>
      </w:r>
      <w:proofErr w:type="spellStart"/>
      <w:r>
        <w:t>Ptx</w:t>
      </w:r>
      <w:proofErr w:type="spellEnd"/>
    </w:p>
    <w:p w14:paraId="7C2CA3A8" w14:textId="47EC3EF4" w:rsidR="00B85F0F" w:rsidRDefault="00B85F0F" w:rsidP="00B85F0F">
      <w:pPr>
        <w:pStyle w:val="ListParagraph"/>
        <w:numPr>
          <w:ilvl w:val="0"/>
          <w:numId w:val="2"/>
        </w:numPr>
      </w:pPr>
      <w:r>
        <w:t>Neuromuscular: GBS, MS, myasthenia gravis</w:t>
      </w:r>
    </w:p>
    <w:p w14:paraId="4D37FC05" w14:textId="77CC1C70" w:rsidR="00B85F0F" w:rsidRDefault="00B85F0F" w:rsidP="00B85F0F">
      <w:pPr>
        <w:pStyle w:val="ListParagraph"/>
        <w:numPr>
          <w:ilvl w:val="0"/>
          <w:numId w:val="2"/>
        </w:numPr>
      </w:pPr>
      <w:r>
        <w:t>Pneumonia</w:t>
      </w:r>
    </w:p>
    <w:p w14:paraId="6C6BDF9C" w14:textId="77777777" w:rsidR="00B85F0F" w:rsidRDefault="00B85F0F" w:rsidP="00B85F0F"/>
    <w:p w14:paraId="7E28D414" w14:textId="43AA6268" w:rsidR="00B85F0F" w:rsidRDefault="00217B7E" w:rsidP="00B85F0F">
      <w:r>
        <w:t xml:space="preserve">Dyspnea is a CC that should be taken seriously and pts with dyspnea need to be evaluated promptly. The most critical </w:t>
      </w:r>
      <w:proofErr w:type="spellStart"/>
      <w:r>
        <w:t>Dx</w:t>
      </w:r>
      <w:proofErr w:type="spellEnd"/>
      <w:r>
        <w:t xml:space="preserve"> are considered first and appropriate actions are taken immediately. </w:t>
      </w:r>
      <w:r w:rsidR="00044957">
        <w:t xml:space="preserve">Vitals are vital: RR, HR, BP, pulse Ox are your initial aids. </w:t>
      </w:r>
    </w:p>
    <w:p w14:paraId="02B4D0AD" w14:textId="58AA0432" w:rsidR="006977F5" w:rsidRDefault="0029054A" w:rsidP="00724534">
      <w:r>
        <w:t>If pulse ox is less than 95% RA, pt should be placed on supplemental oxygen</w:t>
      </w:r>
      <w:r w:rsidR="00556800">
        <w:t>. If necessary, breathing should be assisted with manual or mechanical ventilation (non-invasive or intubation).</w:t>
      </w:r>
    </w:p>
    <w:p w14:paraId="31030AEA" w14:textId="02EF5704" w:rsidR="00745EA2" w:rsidRPr="001B402F" w:rsidRDefault="00745EA2" w:rsidP="00724534">
      <w:pPr>
        <w:rPr>
          <w:sz w:val="28"/>
          <w:szCs w:val="28"/>
          <w:u w:val="single"/>
        </w:rPr>
      </w:pPr>
      <w:r>
        <w:t xml:space="preserve">Need for further stabilization has to be assessed by </w:t>
      </w:r>
      <w:proofErr w:type="spellStart"/>
      <w:r>
        <w:t>pt’s</w:t>
      </w:r>
      <w:proofErr w:type="spellEnd"/>
      <w:r>
        <w:t xml:space="preserve"> appearance and vital signs. Decreased MS, inability to speak full sentences, certain body positioning signal severe respiratory distress and the need for rapid intervention. </w:t>
      </w:r>
      <w:r w:rsidR="00CD5B91">
        <w:t xml:space="preserve"> </w:t>
      </w:r>
      <w:r w:rsidR="00CD5B91" w:rsidRPr="001B402F">
        <w:rPr>
          <w:sz w:val="28"/>
          <w:szCs w:val="28"/>
          <w:u w:val="single"/>
        </w:rPr>
        <w:t xml:space="preserve">After the initial stabilization, the cause of dyspnea can be further investigated. </w:t>
      </w:r>
    </w:p>
    <w:p w14:paraId="32E9DC8A" w14:textId="77777777" w:rsidR="00CD5B91" w:rsidRDefault="00CD5B91" w:rsidP="00724534"/>
    <w:p w14:paraId="50BE7ACB" w14:textId="713D8CB9" w:rsidR="00CD5B91" w:rsidRPr="00CD5B91" w:rsidRDefault="00CD5B91" w:rsidP="00724534">
      <w:pPr>
        <w:rPr>
          <w:i/>
        </w:rPr>
      </w:pPr>
      <w:r w:rsidRPr="00CD5B91">
        <w:rPr>
          <w:i/>
        </w:rPr>
        <w:t>The point again: stabilize and intervene before proceeding further. Go back and reassess and then proceed further!</w:t>
      </w:r>
    </w:p>
    <w:p w14:paraId="3679945D" w14:textId="77777777" w:rsidR="00CD5B91" w:rsidRDefault="00CD5B91" w:rsidP="00724534"/>
    <w:p w14:paraId="614C8659" w14:textId="1EC19658" w:rsidR="00CD5B91" w:rsidRDefault="00926BE6" w:rsidP="00724534">
      <w:r>
        <w:t>Empirical management and disposition:</w:t>
      </w:r>
    </w:p>
    <w:p w14:paraId="1A5089C2" w14:textId="493BA9D5" w:rsidR="00926BE6" w:rsidRDefault="00926BE6" w:rsidP="00724534">
      <w:r>
        <w:t>ABCs!</w:t>
      </w:r>
    </w:p>
    <w:p w14:paraId="64FD7925" w14:textId="3E243CB3" w:rsidR="00926BE6" w:rsidRDefault="00926BE6" w:rsidP="00724534">
      <w:r>
        <w:t xml:space="preserve">Is respiratory distress present? </w:t>
      </w:r>
    </w:p>
    <w:p w14:paraId="03B170A9" w14:textId="6D3B5A1A" w:rsidR="00926BE6" w:rsidRDefault="00926BE6" w:rsidP="00926BE6">
      <w:pPr>
        <w:pStyle w:val="ListParagraph"/>
        <w:numPr>
          <w:ilvl w:val="0"/>
          <w:numId w:val="1"/>
        </w:numPr>
      </w:pPr>
      <w:r>
        <w:t>If no, supplemental oxygen, H&amp;P, direct evaluation.</w:t>
      </w:r>
    </w:p>
    <w:p w14:paraId="2F4B0CEB" w14:textId="317D38C3" w:rsidR="00926BE6" w:rsidRDefault="00926BE6" w:rsidP="00926BE6">
      <w:pPr>
        <w:pStyle w:val="ListParagraph"/>
        <w:numPr>
          <w:ilvl w:val="0"/>
          <w:numId w:val="1"/>
        </w:numPr>
      </w:pPr>
      <w:r>
        <w:t>If yes, stabilization/intervention: supplemental oxygen, IV access, monitor</w:t>
      </w:r>
    </w:p>
    <w:p w14:paraId="2BF76237" w14:textId="2ED35B93" w:rsidR="00926BE6" w:rsidRDefault="00AB3DDF" w:rsidP="00926BE6">
      <w:r>
        <w:t>Able to maintain own airway?</w:t>
      </w:r>
    </w:p>
    <w:p w14:paraId="790157CD" w14:textId="6ECD9FA2" w:rsidR="00AB3DDF" w:rsidRDefault="00AB3DDF" w:rsidP="00AB3DDF">
      <w:pPr>
        <w:pStyle w:val="ListParagraph"/>
        <w:numPr>
          <w:ilvl w:val="0"/>
          <w:numId w:val="1"/>
        </w:numPr>
      </w:pPr>
      <w:r>
        <w:t xml:space="preserve">If yes, further </w:t>
      </w:r>
      <w:proofErr w:type="spellStart"/>
      <w:r>
        <w:t>Dx</w:t>
      </w:r>
      <w:proofErr w:type="spellEnd"/>
      <w:r>
        <w:t xml:space="preserve"> testing (CXR, H&amp;P, ECG, </w:t>
      </w:r>
      <w:proofErr w:type="spellStart"/>
      <w:r>
        <w:t>etc</w:t>
      </w:r>
      <w:proofErr w:type="spellEnd"/>
      <w:r>
        <w:t>)</w:t>
      </w:r>
    </w:p>
    <w:p w14:paraId="388BF789" w14:textId="13800917" w:rsidR="00AB3DDF" w:rsidRDefault="00AB3DDF" w:rsidP="00AB3DDF">
      <w:pPr>
        <w:pStyle w:val="ListParagraph"/>
        <w:numPr>
          <w:ilvl w:val="0"/>
          <w:numId w:val="1"/>
        </w:numPr>
      </w:pPr>
      <w:r>
        <w:t>If no, assisted ventilation, investigation of the cause of respiratory failure, appropriate intervention</w:t>
      </w:r>
    </w:p>
    <w:p w14:paraId="57953E33" w14:textId="77777777" w:rsidR="00AB3DDF" w:rsidRDefault="00AB3DDF" w:rsidP="00AB3DDF"/>
    <w:p w14:paraId="4FBD36C7" w14:textId="28EB51ED" w:rsidR="00C76DD8" w:rsidRDefault="00C76DD8" w:rsidP="00AB3DDF">
      <w:r>
        <w:t xml:space="preserve">Pts who turn around and get stabilized in ED, may require admission for further intervention or observation. </w:t>
      </w:r>
    </w:p>
    <w:p w14:paraId="66B2BE92" w14:textId="7323D57F" w:rsidR="00C76DD8" w:rsidRDefault="00C76DD8" w:rsidP="00AB3DDF">
      <w:r>
        <w:t xml:space="preserve">Pt with non-emergent category of </w:t>
      </w:r>
      <w:proofErr w:type="spellStart"/>
      <w:r>
        <w:t>Dx</w:t>
      </w:r>
      <w:proofErr w:type="spellEnd"/>
      <w:r>
        <w:t xml:space="preserve"> can be managed</w:t>
      </w:r>
      <w:r w:rsidR="00B569D6">
        <w:t xml:space="preserve"> as outpatient if medical follow up can be arranged. </w:t>
      </w:r>
    </w:p>
    <w:p w14:paraId="22B5F18E" w14:textId="77777777" w:rsidR="00926BE6" w:rsidRDefault="00926BE6" w:rsidP="00724534"/>
    <w:p w14:paraId="25182823" w14:textId="77777777" w:rsidR="00724534" w:rsidRDefault="00724534" w:rsidP="00724534"/>
    <w:p w14:paraId="3D071A17" w14:textId="77777777" w:rsidR="00724534" w:rsidRDefault="00724534" w:rsidP="00724534"/>
    <w:sectPr w:rsidR="00724534" w:rsidSect="002877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9E5124"/>
    <w:multiLevelType w:val="hybridMultilevel"/>
    <w:tmpl w:val="A2925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F97BFD"/>
    <w:multiLevelType w:val="hybridMultilevel"/>
    <w:tmpl w:val="59580D20"/>
    <w:lvl w:ilvl="0" w:tplc="98E659EE">
      <w:start w:val="25"/>
      <w:numFmt w:val="bullet"/>
      <w:lvlText w:val=""/>
      <w:lvlJc w:val="left"/>
      <w:pPr>
        <w:ind w:left="180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98A2EF2"/>
    <w:multiLevelType w:val="hybridMultilevel"/>
    <w:tmpl w:val="1988F97C"/>
    <w:lvl w:ilvl="0" w:tplc="0D04BF0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69F0B95"/>
    <w:multiLevelType w:val="hybridMultilevel"/>
    <w:tmpl w:val="D83ADBD8"/>
    <w:lvl w:ilvl="0" w:tplc="8200E2C8">
      <w:start w:val="2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6FB"/>
    <w:rsid w:val="00006B31"/>
    <w:rsid w:val="00023601"/>
    <w:rsid w:val="00044957"/>
    <w:rsid w:val="00045ACA"/>
    <w:rsid w:val="00087E1C"/>
    <w:rsid w:val="000B2173"/>
    <w:rsid w:val="000C1650"/>
    <w:rsid w:val="001107E2"/>
    <w:rsid w:val="00132B87"/>
    <w:rsid w:val="001B402F"/>
    <w:rsid w:val="001E0A03"/>
    <w:rsid w:val="00217B7E"/>
    <w:rsid w:val="00287744"/>
    <w:rsid w:val="0029054A"/>
    <w:rsid w:val="002906C0"/>
    <w:rsid w:val="002B721B"/>
    <w:rsid w:val="002D370D"/>
    <w:rsid w:val="002D3901"/>
    <w:rsid w:val="002E24C4"/>
    <w:rsid w:val="00306B89"/>
    <w:rsid w:val="003263C0"/>
    <w:rsid w:val="00362767"/>
    <w:rsid w:val="003944E6"/>
    <w:rsid w:val="003E11B5"/>
    <w:rsid w:val="00404D2F"/>
    <w:rsid w:val="00413E30"/>
    <w:rsid w:val="00421A6A"/>
    <w:rsid w:val="0044469E"/>
    <w:rsid w:val="00444FE5"/>
    <w:rsid w:val="00471886"/>
    <w:rsid w:val="004A1F84"/>
    <w:rsid w:val="004F0066"/>
    <w:rsid w:val="00530B89"/>
    <w:rsid w:val="00545A09"/>
    <w:rsid w:val="00556800"/>
    <w:rsid w:val="005B23A8"/>
    <w:rsid w:val="006008E8"/>
    <w:rsid w:val="006051CE"/>
    <w:rsid w:val="0066504C"/>
    <w:rsid w:val="00673DAE"/>
    <w:rsid w:val="00683B2A"/>
    <w:rsid w:val="006977F5"/>
    <w:rsid w:val="006A1BCE"/>
    <w:rsid w:val="006B495F"/>
    <w:rsid w:val="00724534"/>
    <w:rsid w:val="00745EA2"/>
    <w:rsid w:val="008608E4"/>
    <w:rsid w:val="0087774D"/>
    <w:rsid w:val="008F189A"/>
    <w:rsid w:val="00926BE6"/>
    <w:rsid w:val="009A4B78"/>
    <w:rsid w:val="00A2110B"/>
    <w:rsid w:val="00AA3D33"/>
    <w:rsid w:val="00AB3DDF"/>
    <w:rsid w:val="00AD276E"/>
    <w:rsid w:val="00B569D6"/>
    <w:rsid w:val="00B85F0F"/>
    <w:rsid w:val="00BF77F5"/>
    <w:rsid w:val="00C344D7"/>
    <w:rsid w:val="00C51E03"/>
    <w:rsid w:val="00C76DD8"/>
    <w:rsid w:val="00C80791"/>
    <w:rsid w:val="00CB004A"/>
    <w:rsid w:val="00CC344E"/>
    <w:rsid w:val="00CD5B91"/>
    <w:rsid w:val="00D0563E"/>
    <w:rsid w:val="00D436FB"/>
    <w:rsid w:val="00DC26E5"/>
    <w:rsid w:val="00E263A7"/>
    <w:rsid w:val="00E33EA1"/>
    <w:rsid w:val="00E65BEA"/>
    <w:rsid w:val="00E76519"/>
    <w:rsid w:val="00E83EBA"/>
    <w:rsid w:val="00F4044D"/>
    <w:rsid w:val="00F91E39"/>
    <w:rsid w:val="00FA2D45"/>
    <w:rsid w:val="00FB083E"/>
    <w:rsid w:val="00FD45B6"/>
    <w:rsid w:val="00FE0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92100B"/>
  <w14:defaultImageDpi w14:val="300"/>
  <w15:docId w15:val="{ACC69128-9232-42C4-96D6-C14C08551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23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1394</Words>
  <Characters>7947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Drexel</Company>
  <LinksUpToDate>false</LinksUpToDate>
  <CharactersWithSpaces>9323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Karima Sajadi</dc:creator>
  <cp:keywords/>
  <dc:description/>
  <cp:lastModifiedBy>Hamilton, Richard J</cp:lastModifiedBy>
  <cp:revision>2</cp:revision>
  <dcterms:created xsi:type="dcterms:W3CDTF">2016-06-08T12:53:00Z</dcterms:created>
  <dcterms:modified xsi:type="dcterms:W3CDTF">2016-06-08T12:53:00Z</dcterms:modified>
</cp:coreProperties>
</file>